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F870" w14:textId="77777777" w:rsidR="00AC0B7C" w:rsidRPr="00AC0B7C" w:rsidRDefault="00AC0B7C" w:rsidP="00AC0B7C">
      <w:pPr>
        <w:jc w:val="center"/>
        <w:rPr>
          <w:b/>
          <w:bCs/>
          <w:sz w:val="28"/>
          <w:szCs w:val="28"/>
        </w:rPr>
      </w:pPr>
      <w:r w:rsidRPr="00AC0B7C">
        <w:rPr>
          <w:b/>
          <w:bCs/>
          <w:sz w:val="28"/>
          <w:szCs w:val="28"/>
        </w:rPr>
        <w:t>READ FIRST</w:t>
      </w:r>
    </w:p>
    <w:p w14:paraId="15D5F22D" w14:textId="6AC7434B" w:rsidR="00AC0B7C" w:rsidRPr="00796F58" w:rsidRDefault="00AC0B7C" w:rsidP="00AC0B7C">
      <w:pPr>
        <w:jc w:val="center"/>
        <w:rPr>
          <w:b/>
          <w:bCs/>
          <w:sz w:val="28"/>
          <w:szCs w:val="28"/>
        </w:rPr>
      </w:pPr>
      <w:r w:rsidRPr="00796F58">
        <w:rPr>
          <w:b/>
          <w:bCs/>
          <w:sz w:val="28"/>
          <w:szCs w:val="28"/>
        </w:rPr>
        <w:t xml:space="preserve">Effective EOTC Management for Schools </w:t>
      </w:r>
      <w:r w:rsidR="00796F58" w:rsidRPr="00796F58">
        <w:rPr>
          <w:b/>
          <w:bCs/>
          <w:sz w:val="28"/>
          <w:szCs w:val="28"/>
        </w:rPr>
        <w:t xml:space="preserve">2 Day PLD </w:t>
      </w:r>
      <w:r w:rsidRPr="00796F58">
        <w:rPr>
          <w:b/>
          <w:bCs/>
          <w:sz w:val="28"/>
          <w:szCs w:val="28"/>
        </w:rPr>
        <w:t>2022</w:t>
      </w:r>
    </w:p>
    <w:p w14:paraId="2F9836B6" w14:textId="77777777" w:rsidR="00AC0B7C" w:rsidRDefault="00AC0B7C" w:rsidP="00AC0B7C"/>
    <w:p w14:paraId="4BB87706" w14:textId="77777777" w:rsidR="00AC0B7C" w:rsidRDefault="00AC0B7C" w:rsidP="00AC0B7C">
      <w:pPr>
        <w:pStyle w:val="NormalWeb"/>
        <w:spacing w:before="0" w:beforeAutospacing="0" w:after="0" w:afterAutospacing="0"/>
      </w:pPr>
      <w:r>
        <w:rPr>
          <w:color w:val="000000"/>
        </w:rPr>
        <w:t>Make sure to allow enough time to prepare for the day and have the following material on hand in a format you are comfortable working with. If keeping paperless, we recommend you work off local device copies, in event internet access proves challenging. Be mindful of full days, group work and a varied programme.</w:t>
      </w:r>
    </w:p>
    <w:p w14:paraId="32249874" w14:textId="77777777" w:rsidR="00AC0B7C" w:rsidRDefault="00AC0B7C" w:rsidP="00AC0B7C">
      <w:pPr>
        <w:pStyle w:val="NormalWeb"/>
        <w:spacing w:before="0" w:beforeAutospacing="0" w:after="0" w:afterAutospacing="0"/>
        <w:rPr>
          <w:color w:val="000000"/>
          <w:u w:val="single"/>
        </w:rPr>
      </w:pPr>
    </w:p>
    <w:p w14:paraId="64A492DA" w14:textId="46186D44" w:rsidR="00AC0B7C" w:rsidRDefault="00AC0B7C" w:rsidP="00AC0B7C">
      <w:pPr>
        <w:pStyle w:val="NormalWeb"/>
        <w:spacing w:before="0" w:beforeAutospacing="0" w:after="0" w:afterAutospacing="0"/>
      </w:pPr>
      <w:r>
        <w:rPr>
          <w:color w:val="000000"/>
          <w:u w:val="single"/>
        </w:rPr>
        <w:t>Day One Material (please have at hand)</w:t>
      </w:r>
    </w:p>
    <w:p w14:paraId="18A29854" w14:textId="77777777" w:rsidR="00AC0B7C" w:rsidRDefault="00AC0B7C" w:rsidP="00AC0B7C">
      <w:pPr>
        <w:spacing w:after="240"/>
      </w:pPr>
    </w:p>
    <w:p w14:paraId="30BA8DE8" w14:textId="100F957E" w:rsidR="00AC0B7C" w:rsidRDefault="00AC0B7C" w:rsidP="00AC0B7C">
      <w:pPr>
        <w:numPr>
          <w:ilvl w:val="0"/>
          <w:numId w:val="1"/>
        </w:numPr>
        <w:textAlignment w:val="baseline"/>
        <w:rPr>
          <w:rFonts w:eastAsia="Times New Roman"/>
          <w:color w:val="000000"/>
          <w:lang w:eastAsia="en-NZ"/>
        </w:rPr>
      </w:pPr>
      <w:r>
        <w:rPr>
          <w:rFonts w:eastAsia="Times New Roman"/>
          <w:b/>
          <w:bCs/>
          <w:color w:val="000000"/>
          <w:lang w:eastAsia="en-NZ"/>
        </w:rPr>
        <w:t>EOTC Guidelines 2016, Bringing the Curriculum Alive</w:t>
      </w:r>
      <w:r>
        <w:rPr>
          <w:rFonts w:eastAsia="Times New Roman"/>
          <w:color w:val="000000"/>
          <w:lang w:eastAsia="en-NZ"/>
        </w:rPr>
        <w:t> </w:t>
      </w:r>
      <w:hyperlink r:id="rId5" w:history="1">
        <w:r>
          <w:rPr>
            <w:rStyle w:val="Hyperlink"/>
            <w:rFonts w:eastAsia="Times New Roman"/>
            <w:b/>
            <w:bCs/>
            <w:lang w:eastAsia="en-NZ"/>
          </w:rPr>
          <w:t>Click here</w:t>
        </w:r>
      </w:hyperlink>
      <w:r>
        <w:rPr>
          <w:rFonts w:eastAsia="Times New Roman"/>
          <w:color w:val="000000"/>
          <w:lang w:eastAsia="en-NZ"/>
        </w:rPr>
        <w:t> for a TKI download</w:t>
      </w:r>
      <w:r w:rsidR="00796F58">
        <w:rPr>
          <w:rFonts w:eastAsia="Times New Roman"/>
          <w:color w:val="000000"/>
          <w:lang w:eastAsia="en-NZ"/>
        </w:rPr>
        <w:t>.</w:t>
      </w:r>
    </w:p>
    <w:p w14:paraId="40E6CCF4" w14:textId="5B72AFD5" w:rsidR="00796F58" w:rsidRPr="00796F58" w:rsidRDefault="00796F58" w:rsidP="00AC0B7C">
      <w:pPr>
        <w:numPr>
          <w:ilvl w:val="0"/>
          <w:numId w:val="1"/>
        </w:numPr>
        <w:textAlignment w:val="baseline"/>
        <w:rPr>
          <w:rFonts w:eastAsia="Times New Roman"/>
          <w:color w:val="000000"/>
          <w:lang w:eastAsia="en-NZ"/>
        </w:rPr>
      </w:pPr>
      <w:r>
        <w:rPr>
          <w:rFonts w:eastAsia="Times New Roman"/>
          <w:b/>
          <w:bCs/>
          <w:color w:val="000000"/>
          <w:lang w:eastAsia="en-NZ"/>
        </w:rPr>
        <w:t xml:space="preserve">Download the other documents in this folder onto your device </w:t>
      </w:r>
      <w:r w:rsidRPr="00796F58">
        <w:rPr>
          <w:rFonts w:eastAsia="Times New Roman"/>
          <w:color w:val="000000"/>
          <w:lang w:eastAsia="en-NZ"/>
        </w:rPr>
        <w:t xml:space="preserve">and ensure you have them available </w:t>
      </w:r>
      <w:r>
        <w:rPr>
          <w:rFonts w:eastAsia="Times New Roman"/>
          <w:color w:val="000000"/>
          <w:lang w:eastAsia="en-NZ"/>
        </w:rPr>
        <w:t>on your local</w:t>
      </w:r>
      <w:r w:rsidRPr="00796F58">
        <w:rPr>
          <w:rFonts w:eastAsia="Times New Roman"/>
          <w:color w:val="000000"/>
          <w:lang w:eastAsia="en-NZ"/>
        </w:rPr>
        <w:t xml:space="preserve"> drive for the event.</w:t>
      </w:r>
    </w:p>
    <w:p w14:paraId="41A46347" w14:textId="77777777" w:rsidR="00AC0B7C" w:rsidRDefault="00AC0B7C" w:rsidP="00AC0B7C"/>
    <w:p w14:paraId="3316A004" w14:textId="77777777" w:rsidR="00AC0B7C" w:rsidRDefault="00AC0B7C" w:rsidP="00AC0B7C">
      <w:pPr>
        <w:numPr>
          <w:ilvl w:val="0"/>
          <w:numId w:val="2"/>
        </w:numPr>
        <w:textAlignment w:val="baseline"/>
        <w:rPr>
          <w:rFonts w:eastAsia="Times New Roman"/>
          <w:lang w:eastAsia="en-NZ"/>
        </w:rPr>
      </w:pPr>
      <w:r>
        <w:rPr>
          <w:rFonts w:eastAsia="Times New Roman"/>
          <w:b/>
          <w:bCs/>
          <w:color w:val="000000"/>
          <w:lang w:eastAsia="en-NZ"/>
        </w:rPr>
        <w:t xml:space="preserve">Supporting resources for PLD Participants Ed </w:t>
      </w:r>
      <w:proofErr w:type="gramStart"/>
      <w:r>
        <w:rPr>
          <w:rFonts w:eastAsia="Times New Roman"/>
          <w:b/>
          <w:bCs/>
          <w:color w:val="000000"/>
          <w:lang w:eastAsia="en-NZ"/>
        </w:rPr>
        <w:t>10</w:t>
      </w:r>
      <w:r>
        <w:rPr>
          <w:rFonts w:eastAsia="Times New Roman"/>
          <w:color w:val="000000"/>
          <w:lang w:eastAsia="en-NZ"/>
        </w:rPr>
        <w:t xml:space="preserve">  </w:t>
      </w:r>
      <w:r>
        <w:rPr>
          <w:rFonts w:eastAsia="Times New Roman"/>
          <w:b/>
          <w:bCs/>
          <w:color w:val="000000"/>
          <w:lang w:eastAsia="en-NZ"/>
        </w:rPr>
        <w:t>(</w:t>
      </w:r>
      <w:proofErr w:type="gramEnd"/>
      <w:r>
        <w:rPr>
          <w:rFonts w:eastAsia="Times New Roman"/>
          <w:b/>
          <w:bCs/>
          <w:color w:val="000000"/>
          <w:lang w:eastAsia="en-NZ"/>
        </w:rPr>
        <w:t>Word)</w:t>
      </w:r>
      <w:r>
        <w:rPr>
          <w:rFonts w:eastAsia="Times New Roman"/>
          <w:color w:val="000000"/>
          <w:lang w:eastAsia="en-NZ"/>
        </w:rPr>
        <w:t xml:space="preserve"> </w:t>
      </w:r>
    </w:p>
    <w:p w14:paraId="06058F06" w14:textId="77777777" w:rsidR="00AC0B7C" w:rsidRDefault="00AC0B7C" w:rsidP="00AC0B7C">
      <w:pPr>
        <w:numPr>
          <w:ilvl w:val="0"/>
          <w:numId w:val="2"/>
        </w:numPr>
        <w:rPr>
          <w:rFonts w:eastAsia="Times New Roman"/>
          <w:b/>
          <w:bCs/>
          <w:color w:val="000000"/>
          <w:sz w:val="24"/>
          <w:szCs w:val="24"/>
          <w:lang w:eastAsia="en-NZ"/>
        </w:rPr>
      </w:pPr>
      <w:r>
        <w:rPr>
          <w:rFonts w:eastAsia="Times New Roman"/>
          <w:b/>
          <w:bCs/>
          <w:color w:val="000000"/>
          <w:lang w:eastAsia="en-NZ"/>
        </w:rPr>
        <w:t>EOTC Management Workshop 1 Notes and Actions - this document includes a write on section. You can print down a hard copy of the document or choose to work on it electronically.</w:t>
      </w:r>
    </w:p>
    <w:p w14:paraId="1E4C9D4B" w14:textId="77777777" w:rsidR="00AC0B7C" w:rsidRDefault="00AC0B7C" w:rsidP="00AC0B7C">
      <w:pPr>
        <w:numPr>
          <w:ilvl w:val="0"/>
          <w:numId w:val="2"/>
        </w:numPr>
        <w:rPr>
          <w:rFonts w:eastAsia="Times New Roman"/>
          <w:b/>
          <w:bCs/>
          <w:color w:val="000000"/>
          <w:sz w:val="24"/>
          <w:szCs w:val="24"/>
          <w:lang w:eastAsia="en-NZ"/>
        </w:rPr>
      </w:pPr>
      <w:r>
        <w:rPr>
          <w:rFonts w:eastAsia="Times New Roman"/>
          <w:b/>
          <w:bCs/>
          <w:color w:val="000000"/>
          <w:lang w:eastAsia="en-NZ"/>
        </w:rPr>
        <w:t>EOTC Toolkit Forms - Workshop Copy (pdf)</w:t>
      </w:r>
    </w:p>
    <w:p w14:paraId="7C3AFDFD" w14:textId="77777777" w:rsidR="00AC0B7C" w:rsidRDefault="00AC0B7C" w:rsidP="00AC0B7C">
      <w:pPr>
        <w:numPr>
          <w:ilvl w:val="0"/>
          <w:numId w:val="2"/>
        </w:numPr>
        <w:rPr>
          <w:rFonts w:eastAsia="Times New Roman"/>
          <w:b/>
          <w:bCs/>
          <w:color w:val="000000"/>
          <w:sz w:val="24"/>
          <w:szCs w:val="24"/>
          <w:lang w:eastAsia="en-NZ"/>
        </w:rPr>
      </w:pPr>
      <w:r>
        <w:rPr>
          <w:rFonts w:eastAsia="Times New Roman"/>
          <w:b/>
          <w:bCs/>
          <w:color w:val="000000"/>
          <w:lang w:eastAsia="en-NZ"/>
        </w:rPr>
        <w:t>EOTC SMP Template Version 1.4 (Word)</w:t>
      </w:r>
    </w:p>
    <w:p w14:paraId="7E2ED881" w14:textId="77777777" w:rsidR="00AC0B7C" w:rsidRDefault="00AC0B7C" w:rsidP="00AC0B7C">
      <w:pPr>
        <w:pStyle w:val="NormalWeb"/>
        <w:spacing w:before="0" w:beforeAutospacing="0" w:after="0" w:afterAutospacing="0"/>
        <w:textAlignment w:val="baseline"/>
      </w:pPr>
    </w:p>
    <w:p w14:paraId="11E85FB8" w14:textId="77777777" w:rsidR="00AC0B7C" w:rsidRDefault="00AC0B7C" w:rsidP="00AC0B7C">
      <w:pPr>
        <w:pStyle w:val="NormalWeb"/>
        <w:spacing w:before="0" w:beforeAutospacing="0" w:after="0" w:afterAutospacing="0"/>
        <w:ind w:left="720"/>
      </w:pPr>
    </w:p>
    <w:p w14:paraId="1AACDB88" w14:textId="77777777" w:rsidR="00AC0B7C" w:rsidRDefault="00AC0B7C" w:rsidP="00AC0B7C">
      <w:pPr>
        <w:numPr>
          <w:ilvl w:val="0"/>
          <w:numId w:val="1"/>
        </w:numPr>
        <w:spacing w:after="160"/>
        <w:textAlignment w:val="baseline"/>
        <w:rPr>
          <w:rFonts w:eastAsia="Times New Roman"/>
          <w:color w:val="000000"/>
          <w:lang w:eastAsia="en-NZ"/>
        </w:rPr>
      </w:pPr>
      <w:r>
        <w:rPr>
          <w:rFonts w:eastAsia="Times New Roman"/>
          <w:color w:val="000000"/>
          <w:lang w:eastAsia="en-NZ"/>
        </w:rPr>
        <w:t>Material from your own school EOTC Management system will be useful to refer to either as hard copy or electronically</w:t>
      </w:r>
      <w:r>
        <w:rPr>
          <w:rFonts w:eastAsia="Times New Roman"/>
          <w:color w:val="1F497D"/>
          <w:lang w:eastAsia="en-NZ"/>
        </w:rPr>
        <w:t>.</w:t>
      </w:r>
      <w:r>
        <w:rPr>
          <w:rFonts w:eastAsia="Times New Roman"/>
          <w:color w:val="000000"/>
          <w:lang w:eastAsia="en-NZ"/>
        </w:rPr>
        <w:t xml:space="preserve"> Likewise, your Crisis Management Plan or TIRPS for Day Two.</w:t>
      </w:r>
    </w:p>
    <w:p w14:paraId="746EA108" w14:textId="59E31788" w:rsidR="00AC0B7C" w:rsidRDefault="00AC0B7C" w:rsidP="00AC0B7C">
      <w:pPr>
        <w:pStyle w:val="NormalWeb"/>
        <w:spacing w:before="0" w:beforeAutospacing="0" w:after="0" w:afterAutospacing="0"/>
        <w:rPr>
          <w:color w:val="000000"/>
        </w:rPr>
      </w:pPr>
      <w:proofErr w:type="spellStart"/>
      <w:r>
        <w:rPr>
          <w:color w:val="000000"/>
        </w:rPr>
        <w:t>Wifi</w:t>
      </w:r>
      <w:proofErr w:type="spellEnd"/>
      <w:r>
        <w:rPr>
          <w:color w:val="000000"/>
        </w:rPr>
        <w:t xml:space="preserve"> </w:t>
      </w:r>
      <w:r>
        <w:rPr>
          <w:color w:val="000000"/>
        </w:rPr>
        <w:t>will be</w:t>
      </w:r>
      <w:r>
        <w:rPr>
          <w:color w:val="000000"/>
        </w:rPr>
        <w:t xml:space="preserve"> available but do not rely on full access to school servers for the whole day.  Consider access to electric sockets if using an electronic device.</w:t>
      </w:r>
    </w:p>
    <w:p w14:paraId="3A51174F" w14:textId="59D064BB" w:rsidR="00AC0B7C" w:rsidRDefault="00AC0B7C" w:rsidP="00AC0B7C">
      <w:pPr>
        <w:pStyle w:val="NormalWeb"/>
        <w:spacing w:before="0" w:beforeAutospacing="0" w:after="0" w:afterAutospacing="0"/>
      </w:pPr>
      <w:r>
        <w:rPr>
          <w:color w:val="000000"/>
        </w:rPr>
        <w:t> </w:t>
      </w:r>
    </w:p>
    <w:p w14:paraId="53F8102F" w14:textId="6A0333F4" w:rsidR="00AC0B7C" w:rsidRDefault="00AC0B7C" w:rsidP="00AC0B7C">
      <w:pPr>
        <w:pStyle w:val="NormalWeb"/>
        <w:spacing w:before="0" w:beforeAutospacing="0" w:after="0" w:afterAutospacing="0"/>
        <w:rPr>
          <w:color w:val="000000"/>
        </w:rPr>
      </w:pPr>
      <w:r>
        <w:rPr>
          <w:color w:val="000000"/>
        </w:rPr>
        <w:t xml:space="preserve">We look forward to engaging with you on the day. Please let </w:t>
      </w:r>
      <w:r>
        <w:rPr>
          <w:color w:val="000000"/>
        </w:rPr>
        <w:t>us</w:t>
      </w:r>
      <w:r>
        <w:rPr>
          <w:color w:val="000000"/>
        </w:rPr>
        <w:t xml:space="preserve"> know if you have difficulty accessing the material or if you are no longer able to make the Workshop/s</w:t>
      </w:r>
      <w:r>
        <w:rPr>
          <w:color w:val="000000"/>
        </w:rPr>
        <w:t xml:space="preserve"> by emailing </w:t>
      </w:r>
      <w:hyperlink r:id="rId6" w:history="1">
        <w:r w:rsidRPr="00E8415A">
          <w:rPr>
            <w:rStyle w:val="Hyperlink"/>
          </w:rPr>
          <w:t>admin@eonz.org.nz</w:t>
        </w:r>
      </w:hyperlink>
    </w:p>
    <w:p w14:paraId="4116708E" w14:textId="77777777" w:rsidR="00AC0B7C" w:rsidRDefault="00AC0B7C" w:rsidP="00AC0B7C">
      <w:pPr>
        <w:pStyle w:val="NormalWeb"/>
        <w:spacing w:before="0" w:beforeAutospacing="0" w:after="0" w:afterAutospacing="0"/>
        <w:rPr>
          <w:color w:val="000000"/>
        </w:rPr>
      </w:pPr>
    </w:p>
    <w:p w14:paraId="1FF80D41" w14:textId="77777777" w:rsidR="00091190" w:rsidRDefault="00796F58"/>
    <w:sectPr w:rsidR="00091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A5C"/>
    <w:multiLevelType w:val="hybridMultilevel"/>
    <w:tmpl w:val="D390CA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6A0D3667"/>
    <w:multiLevelType w:val="hybridMultilevel"/>
    <w:tmpl w:val="63A41A1C"/>
    <w:lvl w:ilvl="0" w:tplc="51AA6FE0">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C"/>
    <w:rsid w:val="00351FE1"/>
    <w:rsid w:val="00796F58"/>
    <w:rsid w:val="00AC0B7C"/>
    <w:rsid w:val="00DA5A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26AD"/>
  <w15:chartTrackingRefBased/>
  <w15:docId w15:val="{59E96F29-53C4-45CA-967D-35C5A41B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B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B7C"/>
    <w:rPr>
      <w:color w:val="0563C1"/>
      <w:u w:val="single"/>
    </w:rPr>
  </w:style>
  <w:style w:type="paragraph" w:styleId="NormalWeb">
    <w:name w:val="Normal (Web)"/>
    <w:basedOn w:val="Normal"/>
    <w:uiPriority w:val="99"/>
    <w:semiHidden/>
    <w:unhideWhenUsed/>
    <w:rsid w:val="00AC0B7C"/>
    <w:pPr>
      <w:spacing w:before="100" w:beforeAutospacing="1" w:after="100" w:afterAutospacing="1"/>
    </w:pPr>
    <w:rPr>
      <w:lang w:eastAsia="en-NZ"/>
    </w:rPr>
  </w:style>
  <w:style w:type="character" w:styleId="UnresolvedMention">
    <w:name w:val="Unresolved Mention"/>
    <w:basedOn w:val="DefaultParagraphFont"/>
    <w:uiPriority w:val="99"/>
    <w:semiHidden/>
    <w:unhideWhenUsed/>
    <w:rsid w:val="00AC0B7C"/>
    <w:rPr>
      <w:color w:val="605E5C"/>
      <w:shd w:val="clear" w:color="auto" w:fill="E1DFDD"/>
    </w:rPr>
  </w:style>
  <w:style w:type="character" w:styleId="FollowedHyperlink">
    <w:name w:val="FollowedHyperlink"/>
    <w:basedOn w:val="DefaultParagraphFont"/>
    <w:uiPriority w:val="99"/>
    <w:semiHidden/>
    <w:unhideWhenUsed/>
    <w:rsid w:val="00AC0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eonz.org.nz" TargetMode="External"/><Relationship Id="rId5" Type="http://schemas.openxmlformats.org/officeDocument/2006/relationships/hyperlink" Target="http://eotc.tki.org.nz/EOTC-home/EOTC-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Hayes</dc:creator>
  <cp:keywords/>
  <dc:description/>
  <cp:lastModifiedBy>Jo Hayes</cp:lastModifiedBy>
  <cp:revision>1</cp:revision>
  <dcterms:created xsi:type="dcterms:W3CDTF">2022-02-22T03:53:00Z</dcterms:created>
  <dcterms:modified xsi:type="dcterms:W3CDTF">2022-02-22T04:19:00Z</dcterms:modified>
</cp:coreProperties>
</file>